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5D75" w14:textId="14B372E0" w:rsidR="00A90E7E" w:rsidRPr="001D4158" w:rsidRDefault="001B4A8A" w:rsidP="00A90E7E">
      <w:pPr>
        <w:pStyle w:val="Standard"/>
        <w:spacing w:line="276" w:lineRule="exact"/>
        <w:rPr>
          <w:sz w:val="48"/>
          <w:szCs w:val="48"/>
        </w:rPr>
      </w:pPr>
      <w:r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0E7E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Приложение к договору </w:t>
      </w:r>
      <w:r w:rsidR="00A90E7E" w:rsidRPr="001D4158">
        <w:rPr>
          <w:rFonts w:ascii="Segoe UI Symbol" w:eastAsia="Segoe UI Symbol" w:hAnsi="Segoe UI Symbol" w:cs="Segoe UI Symbol"/>
          <w:b/>
          <w:color w:val="00000A"/>
          <w:sz w:val="48"/>
          <w:szCs w:val="48"/>
          <w:vertAlign w:val="subscript"/>
        </w:rPr>
        <w:t>№</w:t>
      </w:r>
      <w:r w:rsidR="00A90E7E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1</w:t>
      </w:r>
    </w:p>
    <w:p w14:paraId="401C1D08" w14:textId="77777777" w:rsidR="00A90E7E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ЗУБОТЕХНИЧЕСКАЯ ЛАБОРАТОРИЯ</w:t>
      </w:r>
    </w:p>
    <w:p w14:paraId="11929958" w14:textId="77777777" w:rsidR="00157B36" w:rsidRPr="001D4158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</w:p>
    <w:p w14:paraId="40118BDA" w14:textId="77777777" w:rsidR="00157B36" w:rsidRPr="001D4158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</w:p>
    <w:p w14:paraId="7C2EFD96" w14:textId="77777777" w:rsidR="00A90E7E" w:rsidRPr="001D4158" w:rsidRDefault="00A90E7E" w:rsidP="00157B36">
      <w:pPr>
        <w:pStyle w:val="Standard"/>
        <w:spacing w:line="276" w:lineRule="exact"/>
        <w:jc w:val="center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ОРТОДОНТИЧЕСКИЙ </w:t>
      </w:r>
      <w:r w:rsidR="00157B36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ЛАБОРАТОРИЯ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"ЗУБНАЯ ФЕЯ"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                                  </w:t>
      </w:r>
    </w:p>
    <w:p w14:paraId="31C36A11" w14:textId="77777777" w:rsidR="00A90E7E" w:rsidRPr="001D4158" w:rsidRDefault="00A90E7E" w:rsidP="00A90E7E">
      <w:pPr>
        <w:pStyle w:val="Standard"/>
        <w:spacing w:line="240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22076657" w14:textId="59149465" w:rsidR="00A90E7E" w:rsidRPr="001D4158" w:rsidRDefault="00A90E7E" w:rsidP="00D43F51">
      <w:pPr>
        <w:pStyle w:val="Standard"/>
        <w:spacing w:line="240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               </w:t>
      </w:r>
    </w:p>
    <w:p w14:paraId="10EDDF51" w14:textId="77777777" w:rsidR="00A90E7E" w:rsidRPr="001D4158" w:rsidRDefault="00A90E7E" w:rsidP="00A90E7E">
      <w:pPr>
        <w:pStyle w:val="Standard"/>
        <w:spacing w:line="240" w:lineRule="exact"/>
        <w:jc w:val="center"/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</w:pPr>
      <w:r w:rsidRPr="001D4158"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  <w:t>Прайс</w:t>
      </w:r>
    </w:p>
    <w:p w14:paraId="109CD363" w14:textId="77777777" w:rsidR="00A90E7E" w:rsidRPr="001D4158" w:rsidRDefault="00A90E7E" w:rsidP="00A90E7E">
      <w:pPr>
        <w:pStyle w:val="Standard"/>
        <w:spacing w:line="240" w:lineRule="exact"/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</w:pPr>
      <w:r w:rsidRPr="001D4158">
        <w:rPr>
          <w:rFonts w:ascii="Arial Black" w:eastAsia="Arial Black" w:hAnsi="Arial Black" w:cs="Arial Black"/>
          <w:b/>
          <w:color w:val="00000A"/>
          <w:sz w:val="48"/>
          <w:szCs w:val="48"/>
          <w:vertAlign w:val="subscript"/>
        </w:rPr>
        <w:t>КАППОВЫЕ И СПЛИНТ АППАРАТЫ</w:t>
      </w:r>
    </w:p>
    <w:p w14:paraId="6B662FD7" w14:textId="77777777" w:rsidR="00A90E7E" w:rsidRPr="001D4158" w:rsidRDefault="00A90E7E" w:rsidP="00A90E7E">
      <w:pPr>
        <w:pStyle w:val="Standard"/>
        <w:spacing w:line="240" w:lineRule="exact"/>
        <w:jc w:val="center"/>
        <w:rPr>
          <w:rFonts w:ascii="Calibri Light" w:eastAsia="Calibri Light" w:hAnsi="Calibri Light" w:cs="Calibri Light"/>
          <w:color w:val="00000A"/>
          <w:sz w:val="48"/>
          <w:szCs w:val="48"/>
          <w:vertAlign w:val="subscript"/>
        </w:rPr>
      </w:pP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4852"/>
        <w:gridCol w:w="1238"/>
        <w:gridCol w:w="2221"/>
      </w:tblGrid>
      <w:tr w:rsidR="00A90E7E" w:rsidRPr="001D4158" w14:paraId="37BE69C7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31C2" w14:textId="0531EF2F" w:rsidR="000B2A33" w:rsidRPr="00C71C81" w:rsidRDefault="00A90E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1.1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3A0" w14:textId="227FDC04" w:rsidR="000B2A33" w:rsidRPr="00C71C81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ретенционная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каппа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B3ED" w14:textId="67B193CC" w:rsidR="000B2A33" w:rsidRPr="00C71C81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6AC8" w14:textId="77777777" w:rsidR="00A90E7E" w:rsidRPr="00C71C81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*1</w:t>
            </w:r>
          </w:p>
        </w:tc>
      </w:tr>
      <w:tr w:rsidR="00C71C81" w:rsidRPr="00852E64" w14:paraId="4405633F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B928" w14:textId="258CEC5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1</w:t>
            </w:r>
            <w:r w:rsidR="00203972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.2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068" w14:textId="1C99782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дизайн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ретенционной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каппы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D8E" w14:textId="1E28564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750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074" w14:textId="1A8A9EF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</w:tc>
      </w:tr>
      <w:tr w:rsidR="00C71C81" w:rsidRPr="00852E64" w14:paraId="41B41200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A5FF" w14:textId="0262AE6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51C" w14:textId="6A90872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место под формирователь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952F" w14:textId="2726590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350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6E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</w:tc>
      </w:tr>
      <w:tr w:rsidR="00C71C81" w:rsidRPr="00852E64" w14:paraId="13747E1C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42E" w14:textId="2531B94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3BCE" w14:textId="12FA114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установка в каппу 1 искусственного зуба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388A" w14:textId="1E7608F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600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AC6C" w14:textId="5AED673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*</w:t>
            </w:r>
            <w:r w:rsidR="0007037E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4</w:t>
            </w:r>
          </w:p>
        </w:tc>
      </w:tr>
      <w:tr w:rsidR="00C71C81" w:rsidRPr="00852E64" w14:paraId="7437E14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5150" w14:textId="5A23A459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3359" w14:textId="17A2B5A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осамо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 xml:space="preserve"> каппа (двухслойна</w:t>
            </w:r>
            <w:r w:rsidR="008F4790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32C" w14:textId="0998D83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5500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FE6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*2</w:t>
            </w:r>
          </w:p>
        </w:tc>
      </w:tr>
      <w:tr w:rsidR="00C71C81" w:rsidRPr="00852E64" w14:paraId="13908BD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3B0A" w14:textId="4C9DB16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B00B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брукс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 xml:space="preserve"> каппа (двухслойная)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85CA" w14:textId="71BF9B4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4500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08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*1</w:t>
            </w:r>
          </w:p>
        </w:tc>
      </w:tr>
      <w:tr w:rsidR="00C71C81" w:rsidRPr="00852E64" w14:paraId="5C7D17D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1BF1" w14:textId="6D9E95C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B933" w14:textId="35ED4AB2" w:rsidR="00C71C81" w:rsidRPr="00C71C81" w:rsidRDefault="008F4790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спортивная каппа детская (2 слоя)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D2C4" w14:textId="5F41F1C3" w:rsidR="00C71C81" w:rsidRPr="00C71C81" w:rsidRDefault="008F4790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58A1" w14:textId="05198389" w:rsidR="00C71C81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71C81" w:rsidRPr="00852E64" w14:paraId="6F0C1118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82BC" w14:textId="00758BE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1.</w:t>
            </w:r>
            <w:r w:rsid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0B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спортивная каппа для массовых видов спорта (2 слоя)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3CF" w14:textId="5D10C00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2931" w14:textId="3CBDB1A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</w:t>
            </w:r>
            <w:r w:rsidR="0007037E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</w:t>
            </w:r>
          </w:p>
        </w:tc>
      </w:tr>
      <w:tr w:rsidR="00C71C81" w:rsidRPr="00852E64" w14:paraId="261603C2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CD2" w14:textId="43C60EA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1.</w:t>
            </w:r>
            <w:r w:rsid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CBBB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спортивная каппа профессиональная (3 слоя)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9DCC" w14:textId="77183C3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8548" w14:textId="6848C623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</w:t>
            </w:r>
            <w:r w:rsidR="0007037E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</w:t>
            </w:r>
          </w:p>
        </w:tc>
      </w:tr>
      <w:tr w:rsidR="00C71C81" w:rsidRPr="00852E64" w14:paraId="3A9E85A6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2D5" w14:textId="0F7CDC1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1.</w:t>
            </w:r>
            <w:r w:rsidR="00203972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  <w:r w:rsid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A88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спортивная каппа профи 5 слоев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487" w14:textId="7978092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10000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79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*4</w:t>
            </w:r>
          </w:p>
        </w:tc>
      </w:tr>
      <w:tr w:rsidR="00C71C81" w:rsidRPr="00852E64" w14:paraId="2C64BC87" w14:textId="77777777" w:rsidTr="00742E9F">
        <w:trPr>
          <w:trHeight w:val="356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0393" w14:textId="5701A4B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1.1</w:t>
            </w:r>
            <w:r w:rsidR="008F4790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92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каппа для отбеливания мягкая либо жесткая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D70B" w14:textId="52418F9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3500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6B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*1</w:t>
            </w:r>
          </w:p>
        </w:tc>
      </w:tr>
      <w:tr w:rsidR="00C71C81" w:rsidRPr="00852E64" w14:paraId="0500C992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C96B" w14:textId="6ED6E97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1.1</w:t>
            </w:r>
            <w:r w:rsid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CCE2" w14:textId="72493CD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эласто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 xml:space="preserve"> позиционер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F117" w14:textId="28A595E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3EB" w14:textId="7B81231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*</w:t>
            </w:r>
            <w:r w:rsid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4</w:t>
            </w:r>
          </w:p>
        </w:tc>
      </w:tr>
      <w:tr w:rsidR="00C71C81" w:rsidRPr="00852E64" w14:paraId="090DB244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630" w14:textId="6AEAF91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1.1</w:t>
            </w:r>
            <w:r w:rsid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8FFF" w14:textId="69952AE6" w:rsidR="00C71C81" w:rsidRPr="00C71C81" w:rsidRDefault="008F4790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Set</w:t>
            </w:r>
            <w:r w:rsidRP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up</w:t>
            </w:r>
            <w:r w:rsidRPr="008F479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</w:t>
            </w:r>
            <w:r w:rsidR="00C71C81"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переноса одного зуба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D1B9" w14:textId="6164378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400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6D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</w:tc>
      </w:tr>
      <w:tr w:rsidR="00C71C81" w:rsidRPr="00852E64" w14:paraId="0DBB015E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9658" w14:textId="5DD416F7" w:rsidR="00C71C81" w:rsidRPr="008F4790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</w:t>
            </w:r>
            <w:r w:rsidR="008F479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9E4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брукс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чекер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B26" w14:textId="021AA41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F87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47ACDF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2A98" w14:textId="0EBFAB78" w:rsidR="00C71C81" w:rsidRPr="008F4790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</w:t>
            </w:r>
            <w:r w:rsidR="008F479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  <w:lang w:val="en-US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F2F2" w14:textId="31671BA0" w:rsidR="00C71C81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миорелаксационная</w:t>
            </w:r>
            <w:proofErr w:type="spellEnd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шина (мягкая, тонкая) гладкая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ECB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9779" w14:textId="25D8AAE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</w:t>
            </w:r>
            <w:r w:rsidR="0007037E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</w:t>
            </w:r>
          </w:p>
        </w:tc>
      </w:tr>
      <w:tr w:rsidR="008F4790" w:rsidRPr="00852E64" w14:paraId="7481BCC6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3412" w14:textId="22EB7399" w:rsidR="008F4790" w:rsidRPr="0007037E" w:rsidRDefault="008F4790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1</w:t>
            </w: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.16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6D28" w14:textId="4A029032" w:rsidR="008F4790" w:rsidRPr="0007037E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proofErr w:type="spellStart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миорелаксационная</w:t>
            </w:r>
            <w:proofErr w:type="spellEnd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мягкая каппа на </w:t>
            </w:r>
            <w:proofErr w:type="spellStart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в.ч</w:t>
            </w:r>
            <w:proofErr w:type="spellEnd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с отпечатком зубов </w:t>
            </w:r>
            <w:proofErr w:type="spellStart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н.ч</w:t>
            </w:r>
            <w:proofErr w:type="spellEnd"/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078" w14:textId="47B6C2C1" w:rsidR="008F4790" w:rsidRPr="0007037E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9CBC" w14:textId="3B4DE958" w:rsidR="008F4790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*4</w:t>
            </w:r>
          </w:p>
        </w:tc>
      </w:tr>
      <w:tr w:rsidR="00C71C81" w:rsidRPr="00852E64" w14:paraId="591C8EA4" w14:textId="77777777" w:rsidTr="00742E9F">
        <w:trPr>
          <w:trHeight w:val="579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31D5" w14:textId="6F94F40E" w:rsidR="00C71C81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1.17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719F" w14:textId="21038CF5" w:rsidR="00C71C81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дополнительные элементы в спортивные каппы (надписи, цвет, светящиеся элементы)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D845" w14:textId="1D29FC0B" w:rsidR="00C71C81" w:rsidRPr="00C71C81" w:rsidRDefault="0007037E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07037E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от 2000 до 6000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C468" w14:textId="6161FD6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39130B37" w14:textId="77777777" w:rsidTr="00742E9F">
        <w:trPr>
          <w:trHeight w:val="579"/>
        </w:trPr>
        <w:tc>
          <w:tcPr>
            <w:tcW w:w="921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DC91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6D87ADBE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5A379C9D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256C5FB2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18DEEAF7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0D9D11DA" w14:textId="77777777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76C32FF0" w14:textId="3AE8BCBA" w:rsidR="00C71C81" w:rsidRPr="00852E64" w:rsidRDefault="00C71C81" w:rsidP="00C71C81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852E64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 xml:space="preserve">ПЛАСТИНОЧНЫЕ, </w:t>
            </w:r>
            <w:proofErr w:type="gramStart"/>
            <w:r w:rsidRPr="00852E64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ДВУЧЕЛЮСТНЫЕ,ФУНКЦИОНАЛЬНЫЕ</w:t>
            </w:r>
            <w:proofErr w:type="gramEnd"/>
            <w:r w:rsidRPr="00852E64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 xml:space="preserve"> АППАРАТЫ</w:t>
            </w:r>
          </w:p>
        </w:tc>
      </w:tr>
      <w:tr w:rsidR="00C71C81" w:rsidRPr="00852E64" w14:paraId="4D3C924B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0EBB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D5E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пластинка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ретенционная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D591" w14:textId="357DE12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4500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E7C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769BE5DE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138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D212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пластинка Шварца (расширяющий винт)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6F0" w14:textId="7DB367E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5500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C5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705B4AA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704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78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пластинка (с секторальным винтом)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4AFF" w14:textId="1B205EF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5700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3B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1FDE67F2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87FC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CC0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пластинка (с веерообразным винтом)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F227" w14:textId="599E597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7000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9D6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8EA276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605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5661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пластинка (с винтом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 (Лева)</w:t>
            </w:r>
          </w:p>
          <w:p w14:paraId="50EBCB7E" w14:textId="548A292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пластинка (с винтом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 (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Форестадент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58B2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11000</w:t>
            </w:r>
          </w:p>
          <w:p w14:paraId="6568ED91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  <w:p w14:paraId="00EA7659" w14:textId="26AD319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14000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D214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8E9B91B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7B84" w14:textId="1F5EFD2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667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пластинка (с винтом "микро" под один зуб)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7818" w14:textId="78EE268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6000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EA6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19B31552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F722" w14:textId="576ED8B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lastRenderedPageBreak/>
              <w:t>2.7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A147" w14:textId="1AFB5F1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Твин-Блок с расширяющим винтом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F709" w14:textId="47C2607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12000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F0BC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60F26989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62D5" w14:textId="41EACF2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65D0" w14:textId="71D2F63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Твин-Блок без винтов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ADA2" w14:textId="3EA60CF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10000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0E39" w14:textId="0F2587C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39AAC9BE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8AF0" w14:textId="7FCA1DD9" w:rsidR="00C71C81" w:rsidRPr="00526314" w:rsidRDefault="00526314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0A80" w14:textId="77777777" w:rsid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Твин-Блок с винтом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(Лева)</w:t>
            </w:r>
          </w:p>
          <w:p w14:paraId="7610017C" w14:textId="5257C6CD" w:rsidR="00526314" w:rsidRPr="00C71C81" w:rsidRDefault="00526314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Твин-Блок с винтом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Форестадент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C600" w14:textId="77777777" w:rsid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17000</w:t>
            </w:r>
          </w:p>
          <w:p w14:paraId="197EED09" w14:textId="77777777" w:rsidR="00526314" w:rsidRDefault="00526314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  <w:p w14:paraId="5F15EC41" w14:textId="246FB90E" w:rsidR="00526314" w:rsidRPr="00C71C81" w:rsidRDefault="00526314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20000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D57" w14:textId="47610DB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40365ABA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E010" w14:textId="6E214D8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9130" w14:textId="51B989B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ретенционный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аппарат по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Садао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Сато (одна челюсть), аппарат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Койса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D44D" w14:textId="25211D2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6500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5D19" w14:textId="65DDD26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013364A3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ACF8" w14:textId="14A7AC5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EB2" w14:textId="1D58AA3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суставная шина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Сплинт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A33F" w14:textId="6275F3A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11000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4FAC" w14:textId="4040B88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*2 либо *4</w:t>
            </w:r>
          </w:p>
        </w:tc>
      </w:tr>
      <w:tr w:rsidR="00C71C81" w:rsidRPr="00852E64" w14:paraId="13DA4E77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A709" w14:textId="45BABEF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DBE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Френкеля (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Арагао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)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I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II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III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IV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</w:p>
          <w:p w14:paraId="3925B93F" w14:textId="61C24859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Кламта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6978" w14:textId="7FB665C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14000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1AA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6A7F69A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DDF5" w14:textId="42A86D13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D8B7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  <w:t>Наретто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E715" w14:textId="4793B94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sz w:val="48"/>
                <w:szCs w:val="48"/>
                <w:highlight w:val="yellow"/>
                <w:vertAlign w:val="subscript"/>
              </w:rPr>
              <w:t>14000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DB3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02CC4E76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B66" w14:textId="44BD982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69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Брюкля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6364" w14:textId="64666C59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5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5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D53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71C81" w:rsidRPr="00852E64" w14:paraId="62D74E67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A4EF" w14:textId="39B30F9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5B24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бионатор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74B" w14:textId="61DCCC1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E91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18AC61AC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BBF4" w14:textId="7C91566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671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Персина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BDE4" w14:textId="005022B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13000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C57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25179F10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05E" w14:textId="4D6B5EA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2.1</w:t>
            </w:r>
            <w:r w:rsidR="0052631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86C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Тугарина (НОА) активируемый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6BA6" w14:textId="67E75F1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6C8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39764202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609" w14:textId="24FFDBF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EB5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губной бампер Корна (Korn)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3A9" w14:textId="2C0E570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0D7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71C81" w:rsidRPr="00852E64" w14:paraId="27B6C133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0DEA" w14:textId="4CF2A8E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6C8E" w14:textId="0CFFB4D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активатор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Андрезена-Гойпля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2CF3" w14:textId="07EB0C8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1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05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23F2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31C87140" w14:textId="77777777" w:rsidTr="00742E9F">
        <w:trPr>
          <w:trHeight w:val="332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838A" w14:textId="44DB7E0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2.2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CD3" w14:textId="77777777" w:rsid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активатор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Андрезена-Гойпля</w:t>
            </w:r>
            <w:proofErr w:type="spellEnd"/>
          </w:p>
          <w:p w14:paraId="12A91FF3" w14:textId="5022775F" w:rsidR="007442D0" w:rsidRPr="00C71C81" w:rsidRDefault="007442D0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(расширяющим с винтом)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672" w14:textId="5A33865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10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13F4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C71C81" w:rsidRPr="00852E64" w14:paraId="7AA3D66E" w14:textId="77777777" w:rsidTr="00742E9F">
        <w:trPr>
          <w:trHeight w:val="704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6CBE" w14:textId="7957DF83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2.2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17E1" w14:textId="77777777" w:rsidR="00144995" w:rsidRPr="00C71C81" w:rsidRDefault="00144995" w:rsidP="00144995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добавление в аппарат пелота,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окклюзионных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накладок, бусинки, заслонки для языка,  </w:t>
            </w:r>
          </w:p>
          <w:p w14:paraId="446F9202" w14:textId="1C87CEE9" w:rsidR="00C71C81" w:rsidRPr="00C71C81" w:rsidRDefault="00144995" w:rsidP="00144995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сложные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ретракционные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или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ретенционные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дуги,</w:t>
            </w:r>
            <w:r w:rsid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толкателей, крючков</w:t>
            </w: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,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рукообразных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кламмеров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, </w:t>
            </w:r>
            <w:proofErr w:type="spellStart"/>
            <w:r w:rsidR="00C60417" w:rsidRP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диастемн</w:t>
            </w:r>
            <w:r w:rsid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ой</w:t>
            </w:r>
            <w:proofErr w:type="spellEnd"/>
            <w:r w:rsidR="00C60417" w:rsidRP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петл</w:t>
            </w:r>
            <w:r w:rsid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и,</w:t>
            </w:r>
            <w:r w:rsidR="00C60417" w:rsidRP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тефлоновой трубки, шип</w:t>
            </w:r>
            <w:r w:rsidR="00C60417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ов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4087" w14:textId="63A125E0" w:rsidR="00C71C81" w:rsidRPr="00C71C81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144995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2000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40CC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78CC335B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7698" w14:textId="510BF9D8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</w:t>
            </w:r>
            <w:r w:rsidR="007442D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96F6" w14:textId="15FE6656" w:rsidR="00C71C81" w:rsidRPr="00C71C81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добавление в 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накусочной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площадки</w:t>
            </w:r>
            <w:r w:rsidR="00C60417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и наклонной плоскости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2B05" w14:textId="535B464B" w:rsidR="00C71C81" w:rsidRPr="00C71C81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1500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1583" w14:textId="6668997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722DE073" w14:textId="77777777" w:rsidTr="00742E9F">
        <w:trPr>
          <w:trHeight w:val="575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BC1E" w14:textId="6025A4F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2.2</w:t>
            </w:r>
            <w:r w:rsidR="00144995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AC9A" w14:textId="7BE5BBB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добавление </w:t>
            </w:r>
            <w:r w:rsidR="00C60417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расширяющего винта,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секторального винта, микро-винта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8AC2" w14:textId="59CA7295" w:rsidR="00C71C81" w:rsidRPr="00C71C81" w:rsidRDefault="00C60417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20</w:t>
            </w:r>
            <w:r w:rsidR="00C71C81"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DCD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124464CB" w14:textId="77777777" w:rsidTr="00742E9F">
        <w:trPr>
          <w:trHeight w:val="575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1662" w14:textId="4EBE692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</w:t>
            </w:r>
            <w:r w:rsidR="00144995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91C8" w14:textId="515EAD3B" w:rsidR="00C71C81" w:rsidRPr="00144995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Перебазировка аппарата оценивается индивидуально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79E1" w14:textId="2B22D435" w:rsidR="00C71C81" w:rsidRPr="00144995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от 2000</w:t>
            </w:r>
            <w:r w:rsidRP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ab/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D9C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  <w:p w14:paraId="73976681" w14:textId="0450EC49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16E90052" w14:textId="77777777" w:rsidTr="00742E9F">
        <w:trPr>
          <w:trHeight w:val="575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5A69" w14:textId="21CBB8C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2.2</w:t>
            </w:r>
            <w:r w:rsidR="00144995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3AF3" w14:textId="7189E061" w:rsidR="00C71C81" w:rsidRPr="00C71C81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П</w:t>
            </w:r>
            <w:r w:rsidR="00C71C81"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очинка </w:t>
            </w:r>
            <w:proofErr w:type="spellStart"/>
            <w:r w:rsidR="00C71C81"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кламмеров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6B8" w14:textId="55462D6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от 1500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24C1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3C214D40" w14:textId="77777777" w:rsidTr="00742E9F">
        <w:trPr>
          <w:trHeight w:val="575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9169" w14:textId="5FA4A22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2.</w:t>
            </w:r>
            <w:r w:rsidR="00526314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</w:t>
            </w:r>
            <w:r w:rsid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2084" w14:textId="016D6884" w:rsidR="00C71C81" w:rsidRPr="00C71C81" w:rsidRDefault="00C60417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Добавление одного зуба </w:t>
            </w:r>
            <w:r w:rsidR="00144995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4AB6" w14:textId="13B3438C" w:rsidR="00C71C81" w:rsidRPr="00C71C81" w:rsidRDefault="00C60417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1500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EB07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</w:tc>
      </w:tr>
      <w:tr w:rsidR="00144995" w:rsidRPr="00852E64" w14:paraId="43CE73F0" w14:textId="77777777" w:rsidTr="00742E9F">
        <w:trPr>
          <w:trHeight w:val="575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943A" w14:textId="42E20B9B" w:rsidR="00144995" w:rsidRPr="00C71C81" w:rsidRDefault="00C60417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2.27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4551" w14:textId="6B1BBD5B" w:rsidR="00144995" w:rsidRPr="00C71C81" w:rsidRDefault="00C60417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60417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Г</w:t>
            </w:r>
            <w:r w:rsidR="00144995" w:rsidRPr="00C60417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убной бампер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22DF" w14:textId="07D8FC8E" w:rsidR="00144995" w:rsidRPr="00C60417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60417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3000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94F5" w14:textId="77777777" w:rsidR="00144995" w:rsidRPr="00C71C81" w:rsidRDefault="00144995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</w:tc>
      </w:tr>
      <w:tr w:rsidR="00C71C81" w:rsidRPr="00852E64" w14:paraId="304197CC" w14:textId="77777777" w:rsidTr="00742E9F">
        <w:trPr>
          <w:trHeight w:val="1"/>
        </w:trPr>
        <w:tc>
          <w:tcPr>
            <w:tcW w:w="921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8881" w14:textId="77777777" w:rsidR="00C71C81" w:rsidRPr="00852E64" w:rsidRDefault="00C71C81" w:rsidP="00C71C81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24E578A8" w14:textId="77777777" w:rsidR="00C71C81" w:rsidRPr="00852E64" w:rsidRDefault="00C71C81" w:rsidP="00C71C81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03E8423E" w14:textId="77777777" w:rsidR="00C71C81" w:rsidRPr="00852E64" w:rsidRDefault="00C71C81" w:rsidP="00C71C81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</w:p>
          <w:p w14:paraId="0B50A7CA" w14:textId="12528C97" w:rsidR="00C71C81" w:rsidRPr="00852E64" w:rsidRDefault="00C71C81" w:rsidP="00C71C81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852E64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ПАЯННЫЕ АППАРАТЫ</w:t>
            </w:r>
          </w:p>
        </w:tc>
      </w:tr>
      <w:tr w:rsidR="00C71C81" w:rsidRPr="00852E64" w14:paraId="71AE23B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356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83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Дерихсвайлера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на 2-х кольцах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DE40" w14:textId="2359EA5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</w:t>
            </w:r>
            <w:r w:rsidR="0065421D"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3000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26E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3421E16B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91F0" w14:textId="4F7AB2B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</w:t>
            </w:r>
            <w:r w:rsid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31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Дерихсвайлера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на каппах Мак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Намара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Mc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Namara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B80" w14:textId="34A7404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</w:t>
            </w:r>
            <w:r w:rsidR="0065421D"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4</w:t>
            </w: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BC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71C81" w:rsidRPr="00852E64" w14:paraId="4397A60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88B6" w14:textId="5649FFE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627F" w14:textId="4505823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аппарат Хаас (Марко-Росса)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5456" w14:textId="623BC29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12000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BE8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00092A99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3C39" w14:textId="580A5D5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119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QH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квад-хеликс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1F2" w14:textId="418DC05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31F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3FC4A538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D1AC" w14:textId="52FDAAF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A62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Bi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H би-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хеликс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FDCE" w14:textId="7FA948B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9C0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11D912A4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E475" w14:textId="08F96373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lastRenderedPageBreak/>
              <w:t>3.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3EF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Дистал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 xml:space="preserve">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Джет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 xml:space="preserve"> (Distal Jet American orthodontics)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0C5" w14:textId="4669D46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C164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FC86C8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D3FA" w14:textId="6C0E6C0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F2B7" w14:textId="7777777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экспандер Вильямса с винтом </w:t>
            </w:r>
            <w:proofErr w:type="spellStart"/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Хайрекс</w:t>
            </w:r>
            <w:proofErr w:type="spellEnd"/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на </w:t>
            </w:r>
            <w:proofErr w:type="spellStart"/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н.ч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183D" w14:textId="7777777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</w:p>
          <w:p w14:paraId="0708289B" w14:textId="35ADDDFC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13</w:t>
            </w:r>
            <w:r w:rsidR="0065421D"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</w:t>
            </w: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78C8" w14:textId="7777777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*1</w:t>
            </w:r>
          </w:p>
        </w:tc>
      </w:tr>
      <w:tr w:rsidR="00C71C81" w:rsidRPr="00852E64" w14:paraId="0C36DF3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F851" w14:textId="11B3CBD5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8A3" w14:textId="7777777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экспандер с веерообразным винтом (</w:t>
            </w:r>
            <w:proofErr w:type="spellStart"/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Fan</w:t>
            </w:r>
            <w:proofErr w:type="spellEnd"/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) на 2-х кольцах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D8E" w14:textId="4CFF4296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14300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1057" w14:textId="77777777" w:rsidR="00C71C81" w:rsidRPr="0065421D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65421D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*1</w:t>
            </w:r>
          </w:p>
        </w:tc>
      </w:tr>
      <w:tr w:rsidR="00C71C81" w:rsidRPr="00852E64" w14:paraId="5AAC593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4C61" w14:textId="337B881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17A7" w14:textId="467823B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Пендюлюм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Pend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u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lum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) 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985" w14:textId="172D1503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43D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6EA9FDFF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5ED7" w14:textId="07FD7E61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243E" w14:textId="640FE51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Пендекс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Pendex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 с винтом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129A" w14:textId="26ADFBE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8500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5AA3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D6C365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74D" w14:textId="6D98716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B99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Фёрст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класс от Леоне (First-Class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Leone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0006" w14:textId="4A6CFF3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17000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8592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4E49EF1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6A9F" w14:textId="331F8BC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31A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Фаст-бек от Леоне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521" w14:textId="7C9F616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20000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9D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56C5E0D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864" w14:textId="08B8DD7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D0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аппарат T-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Rex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1275" w14:textId="7ACB857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D7F7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75F159FE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B6" w14:textId="21F4D6C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622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на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миниимплантах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D62D" w14:textId="4972254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20000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5A4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260E30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689F" w14:textId="73E198E7" w:rsidR="00C71C81" w:rsidRPr="00C16313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3.1</w:t>
            </w:r>
            <w:r w:rsidR="00CE48E0"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85A3" w14:textId="7353B51F" w:rsidR="00C71C81" w:rsidRPr="00C16313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аппарат SMS  </w:t>
            </w:r>
            <w:proofErr w:type="spellStart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V.Tzatzakis</w:t>
            </w:r>
            <w:proofErr w:type="spellEnd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(для </w:t>
            </w:r>
            <w:proofErr w:type="spellStart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дистализации</w:t>
            </w:r>
            <w:proofErr w:type="spellEnd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или </w:t>
            </w:r>
            <w:proofErr w:type="spellStart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мезиализации</w:t>
            </w:r>
            <w:proofErr w:type="spellEnd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на </w:t>
            </w:r>
            <w:proofErr w:type="spellStart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в.ч</w:t>
            </w:r>
            <w:proofErr w:type="spellEnd"/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) </w:t>
            </w: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FAGGA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8AF1" w14:textId="0762DB66" w:rsidR="00C71C81" w:rsidRPr="00C16313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</w:t>
            </w:r>
            <w:r w:rsidR="00C16313"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8</w:t>
            </w: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1965" w14:textId="77777777" w:rsidR="00C71C81" w:rsidRPr="00C16313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16313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*1</w:t>
            </w:r>
          </w:p>
        </w:tc>
      </w:tr>
      <w:tr w:rsidR="00C71C81" w:rsidRPr="00852E64" w14:paraId="4C78C303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5063" w14:textId="7F5DC73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DA8E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Trikki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V.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Tzatzakis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(для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дистализации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 или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мезиализации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на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н.ч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4557" w14:textId="63AB03A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13000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E69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348AAE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1E9C" w14:textId="75F7FBD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3.1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1C51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небный бюгель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1A80" w14:textId="7AB2551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6000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A0D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6515BD09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51DB" w14:textId="19B66D5D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</w:t>
            </w:r>
            <w:r w:rsidR="00742E9F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096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лингвальная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дуга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EC98" w14:textId="09C1E0A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6000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8D4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281684E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022D" w14:textId="59EE225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E2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небный бюгель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Гожгариана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2B51" w14:textId="2D08A92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9000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8F3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0C9C6850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794B" w14:textId="272736D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</w:t>
            </w:r>
            <w:r w:rsidR="00CE48E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E5A5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Нанс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Nance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DC03" w14:textId="6712E35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7000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2D3D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5042DF64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6ECC" w14:textId="063BD37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3.2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89F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распорка для зуба стационарная (Кольцо-петля)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4D70" w14:textId="4E058EA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3500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ABF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76AD4A4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EAED" w14:textId="0DCFA25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3.2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9A4" w14:textId="7A69C34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распорка для зуба стационарная (литое кольцо-петля)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D6BA" w14:textId="004234C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4500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518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0DBE1327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7E17" w14:textId="6F923492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3.2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16D8" w14:textId="5F62525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распорка для зуба активная (с пружиной) на 1 кольце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11D2" w14:textId="2BF86260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5500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55B" w14:textId="653589E4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3EB0D3E6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75D" w14:textId="681FBE5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3.2</w:t>
            </w:r>
            <w:r w:rsidR="007442D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DAD6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спайкс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Spikes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(шипы)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2DEB" w14:textId="4A178B9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2B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*4 либо *2</w:t>
            </w:r>
          </w:p>
        </w:tc>
      </w:tr>
      <w:tr w:rsidR="00C71C81" w:rsidRPr="00852E64" w14:paraId="403FBDF3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D9C" w14:textId="5C8105F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3.2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2D60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ALF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7C17" w14:textId="7A114E4F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4B62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057CEAB8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AD3" w14:textId="1A215C4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3.2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71E7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CROSAT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916C" w14:textId="4007207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18000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24A" w14:textId="77777777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*1</w:t>
            </w:r>
          </w:p>
        </w:tc>
      </w:tr>
      <w:tr w:rsidR="00C71C81" w:rsidRPr="00852E64" w14:paraId="3F8E8C44" w14:textId="77777777" w:rsidTr="00742E9F">
        <w:trPr>
          <w:trHeight w:val="677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DC26" w14:textId="466A7B7A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</w:t>
            </w:r>
            <w:r w:rsidR="00742E9F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2</w:t>
            </w:r>
            <w:r w:rsidR="007442D0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86A1" w14:textId="261E0A6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Аппарат несъёмный с винтом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Бертони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(с тремя и с двумя направляющими)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ACD3" w14:textId="043B1E86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16000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E86D" w14:textId="4975989C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C71C81" w:rsidRPr="00852E64" w14:paraId="3339316E" w14:textId="77777777" w:rsidTr="00742E9F">
        <w:trPr>
          <w:trHeight w:val="677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520F" w14:textId="4213E9D5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</w:t>
            </w:r>
            <w:r w:rsidR="00CE48E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  <w:r w:rsid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C7B7" w14:textId="2C2AB28E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Аппарат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Гербста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(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>Herbst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8F26" w14:textId="2F1C109B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28000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6C37" w14:textId="566D75D9" w:rsidR="00C71C81" w:rsidRPr="00C71C81" w:rsidRDefault="00C71C81" w:rsidP="00C71C81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</w:t>
            </w:r>
          </w:p>
        </w:tc>
      </w:tr>
      <w:tr w:rsidR="007442D0" w:rsidRPr="00852E64" w14:paraId="4DF01246" w14:textId="77777777" w:rsidTr="00742E9F">
        <w:trPr>
          <w:trHeight w:val="677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7424" w14:textId="07CC936A" w:rsidR="007442D0" w:rsidRPr="007442D0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3.29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88AE" w14:textId="1AB15AE7" w:rsidR="007442D0" w:rsidRPr="007442D0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Аппарат с винтом </w:t>
            </w: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  <w:lang w:val="en-US"/>
              </w:rPr>
              <w:t>MSE</w:t>
            </w: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 xml:space="preserve"> (стоимость работы техника) 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61F1" w14:textId="0E9C0D7E" w:rsidR="007442D0" w:rsidRPr="007442D0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7000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0F26" w14:textId="27754F43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7442D0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*1</w:t>
            </w:r>
          </w:p>
        </w:tc>
      </w:tr>
      <w:tr w:rsidR="007442D0" w:rsidRPr="00852E64" w14:paraId="2954C610" w14:textId="77777777" w:rsidTr="00742E9F">
        <w:trPr>
          <w:trHeight w:val="677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55CF" w14:textId="0618D0CB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</w:t>
            </w: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30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AC2F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заслонка для языка (не активная)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5394" w14:textId="7749141C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8000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9B2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*3 либо *2</w:t>
            </w:r>
          </w:p>
        </w:tc>
      </w:tr>
      <w:tr w:rsidR="007442D0" w:rsidRPr="00852E64" w14:paraId="5F18D187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C27" w14:textId="2A737A3E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B3EC" w14:textId="1BEC173B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паянные элементы: брекет, щечная трубка, толкатель, крючки для маски Диляра, кнопки, штанги, </w:t>
            </w:r>
            <w:proofErr w:type="spellStart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лингвальный</w:t>
            </w:r>
            <w:proofErr w:type="spellEnd"/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 замок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6A2F" w14:textId="070A85B1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green"/>
                <w:vertAlign w:val="subscript"/>
              </w:rPr>
              <w:t>1300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53E1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7442D0" w:rsidRPr="00852E64" w14:paraId="0D42435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EAAE" w14:textId="574BEA2E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3.3</w:t>
            </w:r>
            <w:r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0287" w14:textId="5F84DB54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добавление кольца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F5C6" w14:textId="637C05E4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  <w:lang w:val="en-US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green"/>
                <w:vertAlign w:val="subscript"/>
              </w:rPr>
              <w:t>2000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62CE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7442D0" w:rsidRPr="00852E64" w14:paraId="5F7C4A0A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D692" w14:textId="100A92E4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5F08" w14:textId="25376E6B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Бусинка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6E08" w14:textId="240BF3EF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DE42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7442D0" w:rsidRPr="00852E64" w14:paraId="6D35036B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704F" w14:textId="4526BEA1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3.3</w:t>
            </w: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742B" w14:textId="58C0D958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 xml:space="preserve">литая коронка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DEC" w14:textId="09FBA2FC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2500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9A94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7442D0" w:rsidRPr="00852E64" w14:paraId="5E1CCA03" w14:textId="77777777" w:rsidTr="00742E9F">
        <w:trPr>
          <w:trHeight w:val="1"/>
        </w:trPr>
        <w:tc>
          <w:tcPr>
            <w:tcW w:w="9214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0C5F" w14:textId="77777777" w:rsidR="007442D0" w:rsidRPr="00852E64" w:rsidRDefault="007442D0" w:rsidP="007442D0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  <w:p w14:paraId="4C867AAB" w14:textId="77777777" w:rsidR="007442D0" w:rsidRPr="00852E64" w:rsidRDefault="007442D0" w:rsidP="007442D0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</w:pPr>
            <w:r w:rsidRPr="00852E64">
              <w:rPr>
                <w:rFonts w:ascii="Arial Black" w:eastAsia="Arial Black" w:hAnsi="Arial Black" w:cs="Arial Black"/>
                <w:b/>
                <w:color w:val="00000A"/>
                <w:sz w:val="48"/>
                <w:szCs w:val="48"/>
                <w:vertAlign w:val="subscript"/>
              </w:rPr>
              <w:t>МОДЕЛИ</w:t>
            </w:r>
          </w:p>
        </w:tc>
      </w:tr>
      <w:tr w:rsidR="007442D0" w:rsidRPr="00852E64" w14:paraId="609EA441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B168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bookmarkStart w:id="0" w:name="_Hlk19017714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4.1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8DDD" w14:textId="52BCA858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модели диагностические (комплект)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221" w14:textId="1E88ECF8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1500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CF0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*2</w:t>
            </w:r>
          </w:p>
        </w:tc>
      </w:tr>
      <w:tr w:rsidR="007442D0" w:rsidRPr="00852E64" w14:paraId="32DE8F9D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2DCF" w14:textId="7ACEFB68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4.2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4E25" w14:textId="77BBC991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формирование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прикусного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шаблона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A327" w14:textId="0EFD8323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800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F478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7442D0" w:rsidRPr="00852E64" w14:paraId="0DDDF345" w14:textId="77777777" w:rsidTr="00742E9F">
        <w:trPr>
          <w:trHeight w:val="1"/>
        </w:trPr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BAA0" w14:textId="6FDA8850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4.</w:t>
            </w: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54F4" w14:textId="518C2908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  <w:t>Ложка индивидуальная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03C2" w14:textId="090EEC21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color w:val="00000A"/>
                <w:sz w:val="48"/>
                <w:szCs w:val="48"/>
                <w:highlight w:val="yellow"/>
                <w:vertAlign w:val="subscript"/>
              </w:rPr>
              <w:t>3000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11B4" w14:textId="77777777" w:rsidR="007442D0" w:rsidRPr="00C71C81" w:rsidRDefault="007442D0" w:rsidP="007442D0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</w:p>
        </w:tc>
      </w:tr>
    </w:tbl>
    <w:bookmarkEnd w:id="0"/>
    <w:p w14:paraId="11A64AC1" w14:textId="790EA3FC" w:rsidR="00D109EF" w:rsidRPr="00852E64" w:rsidRDefault="00D109EF" w:rsidP="00D109EF">
      <w:pPr>
        <w:pStyle w:val="Standard"/>
        <w:spacing w:line="240" w:lineRule="exact"/>
        <w:rPr>
          <w:rFonts w:ascii="Calibri" w:eastAsia="Calibri" w:hAnsi="Calibri" w:cs="Calibri"/>
          <w:b/>
          <w:bCs/>
          <w:color w:val="00000A"/>
          <w:sz w:val="48"/>
          <w:szCs w:val="48"/>
          <w:vertAlign w:val="subscript"/>
        </w:rPr>
      </w:pPr>
      <w:r w:rsidRPr="00852E64">
        <w:rPr>
          <w:rFonts w:ascii="Calibri" w:eastAsia="Calibri" w:hAnsi="Calibri" w:cs="Calibri"/>
          <w:b/>
          <w:bCs/>
          <w:color w:val="00000A"/>
          <w:sz w:val="48"/>
          <w:szCs w:val="48"/>
          <w:vertAlign w:val="subscript"/>
        </w:rPr>
        <w:lastRenderedPageBreak/>
        <w:t>ПРОЧЕЕ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4859"/>
        <w:gridCol w:w="1240"/>
        <w:gridCol w:w="2210"/>
      </w:tblGrid>
      <w:tr w:rsidR="00C71C81" w:rsidRPr="00852E64" w14:paraId="5FF720E1" w14:textId="07C95DA2" w:rsidTr="00742E9F">
        <w:trPr>
          <w:trHeight w:val="1"/>
        </w:trPr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91B0" w14:textId="0AE087ED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5,1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D12" w14:textId="1D261974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Контейнер для </w:t>
            </w:r>
            <w:proofErr w:type="spellStart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ортодонтических</w:t>
            </w:r>
            <w:proofErr w:type="spellEnd"/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 аппаратов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1008" w14:textId="1E4E1496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400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C7FE" w14:textId="1997354E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852E64" w14:paraId="5B14DC30" w14:textId="1C7035D2" w:rsidTr="00742E9F">
        <w:trPr>
          <w:trHeight w:val="1"/>
        </w:trPr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4E20" w14:textId="2AFC709E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FB2B" w14:textId="260EA6E2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Ключ с индивидуальным дизайном к аппаратам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566B" w14:textId="77FC4509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highlight w:val="yellow"/>
                <w:vertAlign w:val="subscript"/>
              </w:rPr>
              <w:t>700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30BE" w14:textId="58E4B585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  <w:tr w:rsidR="00C71C81" w:rsidRPr="001D4158" w14:paraId="38098081" w14:textId="50D7BD24" w:rsidTr="00742E9F">
        <w:trPr>
          <w:trHeight w:val="1"/>
        </w:trPr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CC4" w14:textId="4599A2C8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5.</w:t>
            </w:r>
            <w:r w:rsidR="003D6244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AA8D" w14:textId="70EA5229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 xml:space="preserve">Распечатка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  <w:lang w:val="en-US"/>
              </w:rPr>
              <w:t xml:space="preserve">STL </w:t>
            </w: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файлов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AC5" w14:textId="3F731F80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</w:pPr>
            <w:r w:rsidRPr="00C71C81">
              <w:rPr>
                <w:rFonts w:ascii="Calibri" w:eastAsia="Calibri" w:hAnsi="Calibri" w:cs="Calibri"/>
                <w:i/>
                <w:iCs/>
                <w:color w:val="00000A"/>
                <w:sz w:val="48"/>
                <w:szCs w:val="48"/>
                <w:vertAlign w:val="subscript"/>
              </w:rPr>
              <w:t>1500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E8D1" w14:textId="31A79EC3" w:rsidR="00C71C81" w:rsidRPr="00C71C81" w:rsidRDefault="00C71C81" w:rsidP="001D4ABE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48"/>
                <w:szCs w:val="48"/>
                <w:vertAlign w:val="subscript"/>
              </w:rPr>
            </w:pPr>
          </w:p>
        </w:tc>
      </w:tr>
    </w:tbl>
    <w:p w14:paraId="2B0F0ACC" w14:textId="77777777" w:rsidR="00D109EF" w:rsidRPr="001D4158" w:rsidRDefault="00D109EF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42E72E61" w14:textId="7F26F6C0" w:rsidR="00945E3B" w:rsidRDefault="00945E3B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Условия выполнения работ:</w:t>
      </w:r>
    </w:p>
    <w:p w14:paraId="1F3842B8" w14:textId="28C5AF6A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* 1- требуется один слепок челюсти</w:t>
      </w:r>
    </w:p>
    <w:p w14:paraId="4C6447A9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* 2-требуется слепок верхней и нижней челюсти</w:t>
      </w:r>
    </w:p>
    <w:p w14:paraId="3E1E0ECA" w14:textId="7F4C2094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* 3-требуется слепок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</w:t>
      </w:r>
      <w:proofErr w:type="spellStart"/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н.ч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</w:t>
      </w:r>
      <w:proofErr w:type="gramEnd"/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а также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конструктивный прикус на восковом шаблоне</w:t>
      </w:r>
    </w:p>
    <w:p w14:paraId="222A208B" w14:textId="6741A576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* 4-требуется слепок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</w:t>
      </w:r>
      <w:proofErr w:type="spellStart"/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н.ч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</w:t>
      </w:r>
      <w:proofErr w:type="gramEnd"/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а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прикусной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шаблон может быть как восковым, так и из силиконовой массы</w:t>
      </w:r>
    </w:p>
    <w:p w14:paraId="452F4113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</w:p>
    <w:p w14:paraId="40E041CE" w14:textId="387B9B32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Уважаемые доктора!</w:t>
      </w:r>
    </w:p>
    <w:p w14:paraId="766B7F63" w14:textId="064B1E8E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Наши техники выполняют работы в </w:t>
      </w:r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2-6</w:t>
      </w:r>
      <w:proofErr w:type="gram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дневный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срок в зависимости от сложности. День привоза и день увоза работ из лаборатории не включается в этот срок.</w:t>
      </w:r>
    </w:p>
    <w:p w14:paraId="1502F4AD" w14:textId="77777777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Работы выполняются с использованием винтов фирм: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Дентаурум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Форестадент</w:t>
      </w:r>
      <w:proofErr w:type="spellEnd"/>
    </w:p>
    <w:p w14:paraId="2D714021" w14:textId="456450F5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Паянные работы с использованием винтов </w:t>
      </w:r>
      <w:r w:rsidR="00076434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Лева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дентал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Форестадент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, Леон</w:t>
      </w:r>
    </w:p>
    <w:p w14:paraId="6CB5FD10" w14:textId="6C73EC98" w:rsidR="00A90E7E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Любой брак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обнаруженный после отлития модели</w:t>
      </w:r>
      <w:r w:rsidR="004F0813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, 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будет нами озвучен доктору, и по вашему желанию может быть устранен нами (если это возможно), либо слепок может быть заменен.</w:t>
      </w:r>
    </w:p>
    <w:p w14:paraId="364870B1" w14:textId="0168B456" w:rsidR="00130B31" w:rsidRPr="001D4158" w:rsidRDefault="00130B31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proofErr w:type="spellStart"/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Альгинатные</w:t>
      </w:r>
      <w:proofErr w:type="spellEnd"/>
      <w:r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ложки в работу не принимаются, в связи с возможным усыханием альгината!</w:t>
      </w:r>
    </w:p>
    <w:p w14:paraId="7CFF8B5F" w14:textId="42E89FA2" w:rsidR="00245C8A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Если визуально распознать какой прикус у пациента невозможно-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прикусной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шаблон обязателен!</w:t>
      </w:r>
    </w:p>
    <w:p w14:paraId="7140E5A3" w14:textId="26795F37" w:rsidR="00245C8A" w:rsidRPr="001D4158" w:rsidRDefault="00245C8A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Модели принимаются в работу, отлитые из гипса </w:t>
      </w:r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3 и 4 класса, для работ, таких как паяные аппараты необходим </w:t>
      </w:r>
      <w:proofErr w:type="gramStart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4й</w:t>
      </w:r>
      <w:proofErr w:type="gramEnd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класс гипса, либо силиконовые ложки. Для </w:t>
      </w:r>
      <w:proofErr w:type="spellStart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Осамо-ретейнеров</w:t>
      </w:r>
      <w:proofErr w:type="spellEnd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и активных капп – гипс не менее </w:t>
      </w:r>
      <w:proofErr w:type="gramStart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3го</w:t>
      </w:r>
      <w:proofErr w:type="gramEnd"/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класса.</w:t>
      </w:r>
    </w:p>
    <w:p w14:paraId="129D984E" w14:textId="71F87F2F" w:rsidR="00245C8A" w:rsidRPr="001D4158" w:rsidRDefault="00A90E7E" w:rsidP="002A0728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Для спортивных капп и позиционеров нужны модели из гипса 3 или 4 класса, либо силиконовые ложки</w:t>
      </w:r>
      <w:r w:rsidR="002A0728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(модели отливаются бесплатно), </w:t>
      </w:r>
      <w:proofErr w:type="spellStart"/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проснятые</w:t>
      </w:r>
      <w:proofErr w:type="spellEnd"/>
      <w:r w:rsidR="00245C8A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тщательно до переходной складки. В противном случае теряется момент ретенции.</w:t>
      </w:r>
    </w:p>
    <w:p w14:paraId="327BDDF1" w14:textId="4D2195AC" w:rsidR="00A90E7E" w:rsidRPr="001D4158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48"/>
          <w:szCs w:val="48"/>
          <w:vertAlign w:val="subscript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Пр</w:t>
      </w:r>
      <w:r w:rsidR="009F6852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е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тензии по работам принимаются </w:t>
      </w:r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в течении</w:t>
      </w:r>
      <w:proofErr w:type="gram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3-х дней, после получения работы.</w:t>
      </w:r>
    </w:p>
    <w:p w14:paraId="54FE3EAA" w14:textId="0B522BA4" w:rsidR="00A90E7E" w:rsidRPr="001D4158" w:rsidRDefault="00A90E7E" w:rsidP="00A90E7E">
      <w:pPr>
        <w:pStyle w:val="Standard"/>
        <w:spacing w:after="160" w:line="259" w:lineRule="exact"/>
        <w:rPr>
          <w:sz w:val="48"/>
          <w:szCs w:val="48"/>
        </w:rPr>
      </w:pP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Диагностические модели и </w:t>
      </w:r>
      <w:proofErr w:type="spell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Set</w:t>
      </w:r>
      <w:proofErr w:type="spell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</w:t>
      </w:r>
      <w:r w:rsidR="00C71FED"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  <w:lang w:val="en-US"/>
        </w:rPr>
        <w:t>u</w:t>
      </w:r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p диагностика привозится и забирается курьером только </w:t>
      </w:r>
      <w:proofErr w:type="gramStart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>с  другими</w:t>
      </w:r>
      <w:proofErr w:type="gramEnd"/>
      <w:r w:rsidRPr="001D4158">
        <w:rPr>
          <w:rFonts w:ascii="Calibri" w:eastAsia="Calibri" w:hAnsi="Calibri" w:cs="Calibri"/>
          <w:color w:val="00000A"/>
          <w:sz w:val="48"/>
          <w:szCs w:val="48"/>
          <w:vertAlign w:val="subscript"/>
        </w:rPr>
        <w:t xml:space="preserve"> работами.</w:t>
      </w:r>
    </w:p>
    <w:p w14:paraId="38B6F0FA" w14:textId="29B07A9B" w:rsidR="00A90E7E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ТЕЛЕФОН ДЛЯ ВЫЗОВА КУРЬЕРА +7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(999)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889-66-90</w:t>
      </w:r>
    </w:p>
    <w:p w14:paraId="0968FD8D" w14:textId="77777777" w:rsidR="00076434" w:rsidRPr="001D4158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ТЕЛЕФОН ОРТОДОНТИЧЕСКОГО ТЕХНИКА</w:t>
      </w:r>
    </w:p>
    <w:p w14:paraId="5D476BE7" w14:textId="60BBB4B2" w:rsidR="00A90E7E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+7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(9</w:t>
      </w:r>
      <w:r w:rsidR="00C71FE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77</w:t>
      </w:r>
      <w:r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)</w:t>
      </w:r>
      <w:r w:rsidR="00775C9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 xml:space="preserve"> </w:t>
      </w:r>
      <w:r w:rsidR="00C71FED" w:rsidRPr="001D4158">
        <w:rPr>
          <w:rFonts w:eastAsia="Times New Roman" w:cs="Times New Roman"/>
          <w:b/>
          <w:color w:val="00000A"/>
          <w:sz w:val="48"/>
          <w:szCs w:val="48"/>
          <w:vertAlign w:val="subscript"/>
        </w:rPr>
        <w:t>877-65-70</w:t>
      </w:r>
    </w:p>
    <w:p w14:paraId="1C0FF54C" w14:textId="77777777" w:rsidR="00E54890" w:rsidRPr="001D4158" w:rsidRDefault="00E54890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48"/>
          <w:szCs w:val="48"/>
          <w:vertAlign w:val="subscript"/>
        </w:rPr>
      </w:pPr>
    </w:p>
    <w:p w14:paraId="6F0C9B4C" w14:textId="286C1AD3" w:rsidR="005F5692" w:rsidRPr="00E54890" w:rsidRDefault="00A90E7E" w:rsidP="00D43F51">
      <w:pPr>
        <w:pStyle w:val="Standard"/>
        <w:spacing w:line="276" w:lineRule="exact"/>
        <w:rPr>
          <w:rFonts w:ascii="Impact" w:hAnsi="Impact"/>
          <w:bCs/>
          <w:sz w:val="52"/>
          <w:szCs w:val="52"/>
        </w:rPr>
      </w:pPr>
      <w:r w:rsidRPr="00E54890">
        <w:rPr>
          <w:rFonts w:ascii="Impact" w:eastAsia="Times New Roman" w:hAnsi="Impact" w:cs="Times New Roman"/>
          <w:bCs/>
          <w:color w:val="00000A"/>
          <w:sz w:val="52"/>
          <w:szCs w:val="52"/>
          <w:vertAlign w:val="subscript"/>
        </w:rPr>
        <w:t xml:space="preserve"> INSTAGRAM -</w:t>
      </w:r>
      <w:r w:rsidR="00076434" w:rsidRPr="00E54890">
        <w:rPr>
          <w:rFonts w:ascii="Impact" w:eastAsia="Times New Roman" w:hAnsi="Impact" w:cs="Times New Roman"/>
          <w:bCs/>
          <w:color w:val="00000A"/>
          <w:sz w:val="52"/>
          <w:szCs w:val="52"/>
          <w:vertAlign w:val="subscript"/>
          <w:lang w:val="en-US"/>
        </w:rPr>
        <w:t xml:space="preserve"> @ortholabdentalfairy</w:t>
      </w:r>
    </w:p>
    <w:sectPr w:rsidR="005F5692" w:rsidRPr="00E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A"/>
    <w:rsid w:val="00003655"/>
    <w:rsid w:val="000040B8"/>
    <w:rsid w:val="00041014"/>
    <w:rsid w:val="00043968"/>
    <w:rsid w:val="0007037E"/>
    <w:rsid w:val="0007241B"/>
    <w:rsid w:val="00076434"/>
    <w:rsid w:val="000764DF"/>
    <w:rsid w:val="000A1DF5"/>
    <w:rsid w:val="000B2A33"/>
    <w:rsid w:val="000B665F"/>
    <w:rsid w:val="000C304F"/>
    <w:rsid w:val="000E3E74"/>
    <w:rsid w:val="00113080"/>
    <w:rsid w:val="00130B31"/>
    <w:rsid w:val="00144995"/>
    <w:rsid w:val="00157B36"/>
    <w:rsid w:val="00182DDE"/>
    <w:rsid w:val="001B4A8A"/>
    <w:rsid w:val="001D4158"/>
    <w:rsid w:val="001E707C"/>
    <w:rsid w:val="00203972"/>
    <w:rsid w:val="00245C8A"/>
    <w:rsid w:val="00250046"/>
    <w:rsid w:val="00263DB8"/>
    <w:rsid w:val="00296881"/>
    <w:rsid w:val="002A0728"/>
    <w:rsid w:val="002B37BC"/>
    <w:rsid w:val="00382548"/>
    <w:rsid w:val="003B4F3F"/>
    <w:rsid w:val="003D1118"/>
    <w:rsid w:val="003D6244"/>
    <w:rsid w:val="003F14AE"/>
    <w:rsid w:val="00452627"/>
    <w:rsid w:val="004B629A"/>
    <w:rsid w:val="004F0813"/>
    <w:rsid w:val="0051795E"/>
    <w:rsid w:val="00526314"/>
    <w:rsid w:val="0059130C"/>
    <w:rsid w:val="005F5692"/>
    <w:rsid w:val="0060515A"/>
    <w:rsid w:val="00610F6D"/>
    <w:rsid w:val="00612873"/>
    <w:rsid w:val="00624E7B"/>
    <w:rsid w:val="0065421D"/>
    <w:rsid w:val="00676475"/>
    <w:rsid w:val="00695AB5"/>
    <w:rsid w:val="0072715D"/>
    <w:rsid w:val="00731817"/>
    <w:rsid w:val="00737E98"/>
    <w:rsid w:val="00742E9F"/>
    <w:rsid w:val="007442D0"/>
    <w:rsid w:val="00752A0C"/>
    <w:rsid w:val="00775C9D"/>
    <w:rsid w:val="00777981"/>
    <w:rsid w:val="007B220F"/>
    <w:rsid w:val="007C0B10"/>
    <w:rsid w:val="007D07D4"/>
    <w:rsid w:val="007D12DE"/>
    <w:rsid w:val="00830E97"/>
    <w:rsid w:val="00852E64"/>
    <w:rsid w:val="00855B11"/>
    <w:rsid w:val="00870E05"/>
    <w:rsid w:val="00876C3A"/>
    <w:rsid w:val="00886FC7"/>
    <w:rsid w:val="00892154"/>
    <w:rsid w:val="008F4790"/>
    <w:rsid w:val="00900CF1"/>
    <w:rsid w:val="00923BE5"/>
    <w:rsid w:val="009337F7"/>
    <w:rsid w:val="009414D0"/>
    <w:rsid w:val="00945E3B"/>
    <w:rsid w:val="00956C23"/>
    <w:rsid w:val="00963996"/>
    <w:rsid w:val="009666EE"/>
    <w:rsid w:val="009B61D0"/>
    <w:rsid w:val="009D11C1"/>
    <w:rsid w:val="009D1293"/>
    <w:rsid w:val="009E20CD"/>
    <w:rsid w:val="009E66C6"/>
    <w:rsid w:val="009F6852"/>
    <w:rsid w:val="00A32384"/>
    <w:rsid w:val="00A32F3B"/>
    <w:rsid w:val="00A4415A"/>
    <w:rsid w:val="00A829E6"/>
    <w:rsid w:val="00A90E7E"/>
    <w:rsid w:val="00AB6BEC"/>
    <w:rsid w:val="00B10DF1"/>
    <w:rsid w:val="00B139AE"/>
    <w:rsid w:val="00B75B2E"/>
    <w:rsid w:val="00B83132"/>
    <w:rsid w:val="00BC19C7"/>
    <w:rsid w:val="00BC6DE1"/>
    <w:rsid w:val="00BE2B63"/>
    <w:rsid w:val="00C03708"/>
    <w:rsid w:val="00C16313"/>
    <w:rsid w:val="00C3516B"/>
    <w:rsid w:val="00C60417"/>
    <w:rsid w:val="00C71C81"/>
    <w:rsid w:val="00C71FED"/>
    <w:rsid w:val="00CE48E0"/>
    <w:rsid w:val="00D109EF"/>
    <w:rsid w:val="00D40DB8"/>
    <w:rsid w:val="00D43F51"/>
    <w:rsid w:val="00D92A87"/>
    <w:rsid w:val="00D9384E"/>
    <w:rsid w:val="00D9790F"/>
    <w:rsid w:val="00E0563C"/>
    <w:rsid w:val="00E514A4"/>
    <w:rsid w:val="00E54890"/>
    <w:rsid w:val="00EA3606"/>
    <w:rsid w:val="00EC0795"/>
    <w:rsid w:val="00F17112"/>
    <w:rsid w:val="00F37DA4"/>
    <w:rsid w:val="00F459CD"/>
    <w:rsid w:val="00F4664E"/>
    <w:rsid w:val="00F56E57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278"/>
  <w15:chartTrackingRefBased/>
  <w15:docId w15:val="{D3167327-4869-487E-A5F3-63AB42A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5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57B3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3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Moiseev</dc:creator>
  <cp:keywords/>
  <dc:description/>
  <cp:lastModifiedBy>Ivan Moiseev</cp:lastModifiedBy>
  <cp:revision>24</cp:revision>
  <cp:lastPrinted>2023-01-18T07:36:00Z</cp:lastPrinted>
  <dcterms:created xsi:type="dcterms:W3CDTF">2023-01-14T10:04:00Z</dcterms:created>
  <dcterms:modified xsi:type="dcterms:W3CDTF">2023-01-20T13:43:00Z</dcterms:modified>
</cp:coreProperties>
</file>